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3" w:rsidRDefault="00007E53" w:rsidP="00007E53">
      <w:pPr>
        <w:rPr>
          <w:rFonts w:ascii="Times New Roman" w:hAnsi="Times New Roman"/>
        </w:rPr>
      </w:pPr>
    </w:p>
    <w:p w:rsidR="00007E53" w:rsidRDefault="00007E53" w:rsidP="00007E53">
      <w:pPr>
        <w:jc w:val="center"/>
        <w:rPr>
          <w:rFonts w:ascii="Times New Roman" w:hAnsi="Times New Roman" w:cs="Times New Roman"/>
          <w:b/>
          <w:color w:val="FF00FF"/>
        </w:rPr>
      </w:pPr>
      <w:r>
        <w:rPr>
          <w:rFonts w:ascii="Times New Roman" w:hAnsi="Times New Roman" w:cs="Times New Roman"/>
          <w:noProof/>
          <w:color w:val="FF00FF"/>
        </w:rPr>
        <w:drawing>
          <wp:inline distT="0" distB="0" distL="0" distR="0" wp14:anchorId="161E5092" wp14:editId="2405A125">
            <wp:extent cx="542925" cy="657225"/>
            <wp:effectExtent l="0" t="0" r="9525" b="952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3" w:rsidRDefault="00007E53" w:rsidP="00007E53">
      <w:pPr>
        <w:jc w:val="center"/>
        <w:rPr>
          <w:rFonts w:ascii="Times New Roman" w:hAnsi="Times New Roman" w:cs="Times New Roman"/>
          <w:sz w:val="16"/>
        </w:rPr>
      </w:pP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МОСКОВСКОЙ  ОБЛАСТИ</w:t>
      </w:r>
      <w:proofErr w:type="gramEnd"/>
    </w:p>
    <w:p w:rsidR="00007E53" w:rsidRDefault="00007E53" w:rsidP="00007E53">
      <w:pPr>
        <w:jc w:val="both"/>
        <w:rPr>
          <w:rFonts w:ascii="Times New Roman" w:hAnsi="Times New Roman" w:cs="Times New Roman"/>
        </w:rPr>
      </w:pP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007E53" w:rsidRDefault="00007E53" w:rsidP="00007E5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  № _________________</w:t>
      </w:r>
    </w:p>
    <w:p w:rsidR="00007E53" w:rsidRDefault="00007E53" w:rsidP="00007E5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городской округ Домодедово</w:t>
      </w:r>
    </w:p>
    <w:p w:rsidR="00007E53" w:rsidRDefault="00007E53" w:rsidP="00007E53"/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субсидии некоммерческим организациям,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являющимся государственными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(муниципальными) учреждениями,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осуществляющим деятельность в сфере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физической культуры и спорта на территории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007E53" w:rsidRDefault="00007E53" w:rsidP="00007E5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7E53" w:rsidRDefault="00007E53" w:rsidP="00395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78, </w:t>
      </w:r>
      <w:r w:rsidRPr="00886D3C">
        <w:rPr>
          <w:rFonts w:ascii="Times New Roman" w:hAnsi="Times New Roman" w:cs="Times New Roman"/>
          <w:sz w:val="24"/>
          <w:szCs w:val="24"/>
        </w:rPr>
        <w:t>78.5 Бюджетного кодекса Российской Федерации</w:t>
      </w:r>
      <w:r w:rsidR="00C157DA">
        <w:rPr>
          <w:rFonts w:ascii="Times New Roman" w:hAnsi="Times New Roman" w:cs="Times New Roman"/>
          <w:sz w:val="24"/>
          <w:szCs w:val="24"/>
        </w:rPr>
        <w:t>,</w:t>
      </w:r>
      <w:r w:rsidRPr="00886D3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</w:t>
      </w:r>
      <w:r w:rsidR="00C157DA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 w:rsidRPr="00886D3C">
        <w:rPr>
          <w:rFonts w:ascii="Times New Roman" w:hAnsi="Times New Roman" w:cs="Times New Roman"/>
          <w:sz w:val="24"/>
          <w:szCs w:val="24"/>
        </w:rPr>
        <w:t xml:space="preserve"> </w:t>
      </w:r>
      <w:r w:rsidR="00E46F23">
        <w:rPr>
          <w:rFonts w:ascii="Times New Roman" w:hAnsi="Times New Roman" w:cs="Times New Roman"/>
          <w:sz w:val="24"/>
          <w:szCs w:val="24"/>
        </w:rPr>
        <w:t xml:space="preserve">и </w:t>
      </w:r>
      <w:r w:rsidRPr="00886D3C">
        <w:rPr>
          <w:rFonts w:ascii="Times New Roman" w:hAnsi="Times New Roman" w:cs="Times New Roman"/>
          <w:sz w:val="24"/>
          <w:szCs w:val="24"/>
        </w:rPr>
        <w:t>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157DA">
        <w:rPr>
          <w:rFonts w:ascii="Times New Roman" w:hAnsi="Times New Roman" w:cs="Times New Roman"/>
          <w:sz w:val="24"/>
          <w:szCs w:val="24"/>
        </w:rPr>
        <w:t>программой «Спорт»,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Домодедово от 31.10.2022 №3288.</w:t>
      </w:r>
    </w:p>
    <w:p w:rsidR="00007E53" w:rsidRDefault="00007E53" w:rsidP="003951BD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7E53" w:rsidRDefault="00007E53" w:rsidP="00512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C432E" w:rsidRDefault="00393BA1" w:rsidP="003951BD">
      <w:pPr>
        <w:jc w:val="both"/>
      </w:pPr>
    </w:p>
    <w:p w:rsidR="00816651" w:rsidRDefault="003951BD" w:rsidP="00393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</w:t>
      </w:r>
      <w:r w:rsidR="00393BA1">
        <w:rPr>
          <w:rFonts w:ascii="Times New Roman" w:hAnsi="Times New Roman" w:cs="Times New Roman"/>
          <w:sz w:val="24"/>
          <w:szCs w:val="24"/>
        </w:rPr>
        <w:t>ии городского округа Домодедово </w:t>
      </w:r>
      <w:r w:rsidR="00E46F23">
        <w:rPr>
          <w:rFonts w:ascii="Times New Roman" w:hAnsi="Times New Roman" w:cs="Times New Roman"/>
          <w:sz w:val="24"/>
          <w:szCs w:val="24"/>
        </w:rPr>
        <w:t xml:space="preserve">(прилагается). </w:t>
      </w:r>
      <w:r w:rsidR="008166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2. Признать утратившим силу постановление Администрации городского округа Домодедово от 04.03.2020 № 476 «Об утверждении порядка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Домодедово.</w:t>
      </w:r>
    </w:p>
    <w:p w:rsidR="003951BD" w:rsidRDefault="003951BD" w:rsidP="00393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Опубликовать настоящее постановление в установленном порядке.</w:t>
      </w:r>
    </w:p>
    <w:p w:rsidR="003951BD" w:rsidRDefault="003951BD" w:rsidP="00393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Контроль за исполнением настоящего постановления возложить на заместителя главы городского округа Терещенко Ю.В. </w:t>
      </w:r>
    </w:p>
    <w:p w:rsidR="00816651" w:rsidRDefault="00816651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1BD" w:rsidRDefault="003951BD" w:rsidP="003951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1BD" w:rsidRDefault="003951BD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51" w:rsidRDefault="00816651" w:rsidP="00395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  <w:r w:rsidR="003C1B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Е.М. Хрусталева </w:t>
      </w:r>
    </w:p>
    <w:p w:rsidR="003C1BBA" w:rsidRDefault="003C1BBA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BA" w:rsidRDefault="003C1BBA" w:rsidP="003C1BBA">
      <w:pPr>
        <w:pStyle w:val="2"/>
        <w:spacing w:after="0" w:line="240" w:lineRule="auto"/>
        <w:rPr>
          <w:b/>
        </w:rPr>
      </w:pPr>
      <w:r>
        <w:rPr>
          <w:b/>
        </w:rPr>
        <w:t>Проект внесен:</w:t>
      </w:r>
    </w:p>
    <w:p w:rsidR="003C1BBA" w:rsidRDefault="003C1BBA" w:rsidP="003C1BBA">
      <w:pPr>
        <w:pStyle w:val="2"/>
        <w:spacing w:after="0" w:line="240" w:lineRule="auto"/>
        <w:rPr>
          <w:b/>
        </w:rPr>
      </w:pPr>
    </w:p>
    <w:p w:rsidR="003C1BBA" w:rsidRDefault="003C1BBA" w:rsidP="003C1BBA">
      <w:pPr>
        <w:pStyle w:val="2"/>
        <w:spacing w:after="0" w:line="240" w:lineRule="auto"/>
        <w:rPr>
          <w:b/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  <w:r>
        <w:rPr>
          <w:lang w:val="ru-RU"/>
        </w:rPr>
        <w:t>П</w:t>
      </w:r>
      <w:proofErr w:type="spellStart"/>
      <w:r>
        <w:t>редседате</w:t>
      </w:r>
      <w:r>
        <w:rPr>
          <w:lang w:val="ru-RU"/>
        </w:rPr>
        <w:t>ль</w:t>
      </w:r>
      <w:proofErr w:type="spellEnd"/>
      <w:r>
        <w:rPr>
          <w:lang w:val="ru-RU"/>
        </w:rPr>
        <w:t xml:space="preserve"> </w:t>
      </w:r>
      <w:r>
        <w:t xml:space="preserve">Комитета по культуре,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t xml:space="preserve">делам молодежи и спорту               </w:t>
      </w:r>
      <w:r>
        <w:tab/>
        <w:t xml:space="preserve">         _______________        </w:t>
      </w:r>
      <w:proofErr w:type="spellStart"/>
      <w:r>
        <w:rPr>
          <w:lang w:val="ru-RU"/>
        </w:rPr>
        <w:t>А.Ю.Епишин</w:t>
      </w:r>
      <w:proofErr w:type="spellEnd"/>
    </w:p>
    <w:p w:rsidR="003C1BBA" w:rsidRDefault="003C1BBA" w:rsidP="003C1BBA">
      <w:pPr>
        <w:pStyle w:val="2"/>
        <w:spacing w:after="0" w:line="240" w:lineRule="auto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708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708"/>
        <w:rPr>
          <w:b/>
        </w:rPr>
      </w:pPr>
    </w:p>
    <w:p w:rsidR="003C1BBA" w:rsidRDefault="003C1BBA" w:rsidP="003C1BBA">
      <w:pPr>
        <w:pStyle w:val="2"/>
        <w:spacing w:after="0" w:line="240" w:lineRule="auto"/>
        <w:rPr>
          <w:b/>
        </w:rPr>
      </w:pPr>
      <w:r>
        <w:rPr>
          <w:b/>
        </w:rPr>
        <w:t>Проект согласован: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</w:p>
    <w:p w:rsidR="003C1BBA" w:rsidRDefault="003C1BBA" w:rsidP="003C1BBA">
      <w:pPr>
        <w:pStyle w:val="2"/>
        <w:spacing w:after="0" w:line="240" w:lineRule="auto"/>
      </w:pPr>
      <w:r>
        <w:rPr>
          <w:lang w:val="ru-RU"/>
        </w:rPr>
        <w:t>Заместитель главы</w:t>
      </w:r>
      <w:r>
        <w:t xml:space="preserve">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городского округа</w:t>
      </w:r>
      <w:r>
        <w:tab/>
      </w:r>
      <w:r>
        <w:tab/>
      </w:r>
      <w:r>
        <w:tab/>
      </w:r>
      <w:r>
        <w:tab/>
        <w:t xml:space="preserve">        ________________</w:t>
      </w:r>
      <w:r>
        <w:tab/>
      </w:r>
      <w:proofErr w:type="spellStart"/>
      <w:r>
        <w:rPr>
          <w:lang w:val="ru-RU"/>
        </w:rPr>
        <w:t>Ю.В.Терещенко</w:t>
      </w:r>
      <w:proofErr w:type="spellEnd"/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Заместитель главы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городского округа – начальник 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управления экономического развития             </w:t>
      </w:r>
      <w:r>
        <w:t xml:space="preserve">_________________     </w:t>
      </w:r>
      <w:r>
        <w:tab/>
      </w:r>
      <w:proofErr w:type="spellStart"/>
      <w:r>
        <w:rPr>
          <w:lang w:val="ru-RU"/>
        </w:rPr>
        <w:t>Н.А.Богачева</w:t>
      </w:r>
      <w:proofErr w:type="spellEnd"/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</w:pPr>
      <w:r>
        <w:rPr>
          <w:lang w:val="ru-RU"/>
        </w:rPr>
        <w:t>Начальник</w:t>
      </w:r>
      <w:r>
        <w:t xml:space="preserve"> финансового</w:t>
      </w:r>
    </w:p>
    <w:p w:rsidR="003C1BBA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у</w:t>
      </w:r>
      <w:r>
        <w:t>правления</w:t>
      </w:r>
      <w:r>
        <w:rPr>
          <w:lang w:val="ru-RU"/>
        </w:rPr>
        <w:t xml:space="preserve"> </w:t>
      </w:r>
      <w:r>
        <w:tab/>
      </w:r>
      <w:r>
        <w:tab/>
      </w:r>
      <w:r>
        <w:tab/>
        <w:t xml:space="preserve">        </w:t>
      </w:r>
      <w:r>
        <w:rPr>
          <w:lang w:val="ru-RU"/>
        </w:rPr>
        <w:t xml:space="preserve">                      </w:t>
      </w:r>
      <w:r>
        <w:t xml:space="preserve"> ________________      </w:t>
      </w:r>
      <w:proofErr w:type="spellStart"/>
      <w:r>
        <w:rPr>
          <w:lang w:val="ru-RU"/>
        </w:rPr>
        <w:t>Л.М.Езопова</w:t>
      </w:r>
      <w:proofErr w:type="spellEnd"/>
    </w:p>
    <w:p w:rsidR="003C1BBA" w:rsidRDefault="003C1BBA" w:rsidP="003C1BBA">
      <w:pPr>
        <w:pStyle w:val="2"/>
        <w:spacing w:after="0" w:line="240" w:lineRule="auto"/>
        <w:ind w:firstLine="708"/>
      </w:pPr>
    </w:p>
    <w:p w:rsidR="003C1BBA" w:rsidRDefault="003C1BBA" w:rsidP="003C1BBA">
      <w:pPr>
        <w:pStyle w:val="2"/>
        <w:spacing w:after="0" w:line="240" w:lineRule="auto"/>
        <w:ind w:firstLine="708"/>
      </w:pPr>
    </w:p>
    <w:p w:rsidR="003C1BBA" w:rsidRDefault="003C1BBA" w:rsidP="003C1BBA">
      <w:pPr>
        <w:pStyle w:val="2"/>
        <w:spacing w:after="0" w:line="240" w:lineRule="auto"/>
      </w:pPr>
      <w:r>
        <w:t xml:space="preserve">Заместитель главы </w:t>
      </w:r>
    </w:p>
    <w:p w:rsidR="003C1BBA" w:rsidRPr="00750589" w:rsidRDefault="003C1BBA" w:rsidP="003C1BBA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городского округа</w:t>
      </w:r>
      <w:r>
        <w:t xml:space="preserve"> – </w:t>
      </w:r>
      <w:r>
        <w:rPr>
          <w:lang w:val="ru-RU"/>
        </w:rPr>
        <w:t>начальник</w:t>
      </w:r>
      <w:r>
        <w:t xml:space="preserve">                    </w:t>
      </w:r>
      <w:r>
        <w:br/>
      </w:r>
      <w:r>
        <w:rPr>
          <w:lang w:val="ru-RU"/>
        </w:rPr>
        <w:t xml:space="preserve">правового управления                                        </w:t>
      </w:r>
      <w:r>
        <w:t xml:space="preserve"> ________________     </w:t>
      </w:r>
      <w:proofErr w:type="spellStart"/>
      <w:r>
        <w:rPr>
          <w:lang w:val="ru-RU"/>
        </w:rPr>
        <w:t>Ю.Е.Сазонова</w:t>
      </w:r>
      <w:proofErr w:type="spellEnd"/>
    </w:p>
    <w:p w:rsidR="003C1BBA" w:rsidRDefault="003C1BBA" w:rsidP="003C1BBA">
      <w:pPr>
        <w:pStyle w:val="2"/>
        <w:spacing w:after="0" w:line="240" w:lineRule="auto"/>
        <w:ind w:left="5040"/>
        <w:jc w:val="both"/>
        <w:rPr>
          <w:b/>
        </w:rPr>
      </w:pPr>
      <w:r>
        <w:rPr>
          <w:b/>
        </w:rPr>
        <w:tab/>
      </w:r>
    </w:p>
    <w:p w:rsidR="003C1BBA" w:rsidRDefault="003C1BBA" w:rsidP="003C1BBA">
      <w:pPr>
        <w:pStyle w:val="2"/>
        <w:spacing w:after="0" w:line="240" w:lineRule="auto"/>
        <w:jc w:val="both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jc w:val="both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jc w:val="both"/>
        <w:rPr>
          <w:lang w:val="ru-RU"/>
        </w:rPr>
      </w:pPr>
    </w:p>
    <w:p w:rsidR="003C1BBA" w:rsidRDefault="003C1BBA" w:rsidP="003C1BBA">
      <w:pPr>
        <w:pStyle w:val="2"/>
        <w:spacing w:after="0" w:line="240" w:lineRule="auto"/>
        <w:jc w:val="both"/>
        <w:rPr>
          <w:b/>
          <w:lang w:val="ru-RU"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C157DA" w:rsidRDefault="00C157DA" w:rsidP="003C1BBA">
      <w:pPr>
        <w:pStyle w:val="2"/>
        <w:spacing w:after="0" w:line="240" w:lineRule="auto"/>
        <w:ind w:firstLine="360"/>
        <w:jc w:val="both"/>
        <w:rPr>
          <w:b/>
        </w:rPr>
      </w:pPr>
    </w:p>
    <w:p w:rsidR="003C1BBA" w:rsidRDefault="003C1BBA" w:rsidP="003C1BBA">
      <w:pPr>
        <w:pStyle w:val="2"/>
        <w:spacing w:after="0" w:line="240" w:lineRule="auto"/>
        <w:ind w:firstLine="360"/>
        <w:jc w:val="both"/>
        <w:rPr>
          <w:b/>
        </w:rPr>
      </w:pPr>
      <w:r>
        <w:rPr>
          <w:b/>
        </w:rPr>
        <w:t>Разослано: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</w:pPr>
      <w:r>
        <w:t>Терещенко Ю.В.  – 1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</w:pPr>
      <w:r>
        <w:rPr>
          <w:lang w:val="ru-RU"/>
        </w:rPr>
        <w:t>Комитет по культуре</w:t>
      </w:r>
      <w:r>
        <w:t xml:space="preserve"> - 1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</w:pPr>
      <w:r>
        <w:t>Финансовое управление - 1</w:t>
      </w:r>
    </w:p>
    <w:p w:rsidR="003C1BBA" w:rsidRDefault="003C1BBA" w:rsidP="003C1BBA">
      <w:pPr>
        <w:pStyle w:val="2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t>Комитет по экономике – 1</w:t>
      </w:r>
    </w:p>
    <w:p w:rsidR="003C1BBA" w:rsidRPr="00816651" w:rsidRDefault="003C1BBA" w:rsidP="003C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Правовое управление - 1</w:t>
      </w:r>
    </w:p>
    <w:sectPr w:rsidR="003C1BBA" w:rsidRPr="00816651" w:rsidSect="008174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1"/>
    <w:rsid w:val="00007E53"/>
    <w:rsid w:val="00277797"/>
    <w:rsid w:val="00393BA1"/>
    <w:rsid w:val="003951BD"/>
    <w:rsid w:val="003C1BBA"/>
    <w:rsid w:val="00512A95"/>
    <w:rsid w:val="00816651"/>
    <w:rsid w:val="0081742E"/>
    <w:rsid w:val="00BB6A51"/>
    <w:rsid w:val="00C157DA"/>
    <w:rsid w:val="00E46F23"/>
    <w:rsid w:val="00E76D47"/>
    <w:rsid w:val="00E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9924-B983-4DA6-9521-2B626FB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07E5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07E53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3C1B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3C1BB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2025-01-13T11:15:00Z</cp:lastPrinted>
  <dcterms:created xsi:type="dcterms:W3CDTF">2024-12-05T10:32:00Z</dcterms:created>
  <dcterms:modified xsi:type="dcterms:W3CDTF">2025-04-15T06:23:00Z</dcterms:modified>
</cp:coreProperties>
</file>